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77" w:rsidRPr="00835377" w:rsidRDefault="00CF7FF8" w:rsidP="00835377">
      <w:pPr>
        <w:pStyle w:val="NoSpacing"/>
        <w:rPr>
          <w:b/>
        </w:rPr>
      </w:pPr>
      <w:r w:rsidRPr="00A37A16">
        <w:rPr>
          <w:b/>
        </w:rPr>
        <w:t>Literature Matrix</w:t>
      </w:r>
    </w:p>
    <w:p w:rsidR="00A37A16" w:rsidRDefault="00A37A16" w:rsidP="00835377">
      <w:pPr>
        <w:pStyle w:val="NoSpacing"/>
        <w:numPr>
          <w:ilvl w:val="0"/>
          <w:numId w:val="2"/>
        </w:numPr>
      </w:pPr>
      <w:r w:rsidRPr="00A37A16">
        <w:t>If you need additional rows</w:t>
      </w:r>
      <w:r w:rsidR="00835377">
        <w:t xml:space="preserve"> or columns</w:t>
      </w:r>
      <w:r w:rsidRPr="00A37A16">
        <w:t>, right click, select Insert, and choose the appropriate response.</w:t>
      </w:r>
    </w:p>
    <w:p w:rsidR="00835377" w:rsidRDefault="00835377" w:rsidP="00835377">
      <w:pPr>
        <w:pStyle w:val="NoSpacing"/>
        <w:numPr>
          <w:ilvl w:val="0"/>
          <w:numId w:val="2"/>
        </w:numPr>
      </w:pPr>
      <w:r>
        <w:t xml:space="preserve">You can also change the paper size by going to Page Layout, Size, and choosing a bigger size to allow you to see more columns at once. </w:t>
      </w:r>
    </w:p>
    <w:p w:rsidR="00A37A16" w:rsidRPr="00A37A16" w:rsidRDefault="00A37A16" w:rsidP="00A37A16">
      <w:pPr>
        <w:pStyle w:val="NoSpacing"/>
        <w:ind w:left="720"/>
      </w:pPr>
    </w:p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3595"/>
        <w:gridCol w:w="3024"/>
        <w:gridCol w:w="3024"/>
        <w:gridCol w:w="3024"/>
        <w:gridCol w:w="3024"/>
        <w:gridCol w:w="3024"/>
      </w:tblGrid>
      <w:tr w:rsidR="00CF7FF8" w:rsidTr="00FB29D1">
        <w:tc>
          <w:tcPr>
            <w:tcW w:w="18715" w:type="dxa"/>
            <w:gridSpan w:val="6"/>
          </w:tcPr>
          <w:p w:rsidR="00CF7FF8" w:rsidRDefault="00CF7FF8">
            <w:r>
              <w:t xml:space="preserve">Research Question: </w:t>
            </w:r>
            <w:r w:rsidRPr="00CF7FF8">
              <w:rPr>
                <w:i/>
                <w:color w:val="FF0000"/>
              </w:rPr>
              <w:t>Type your research question here</w:t>
            </w:r>
          </w:p>
        </w:tc>
      </w:tr>
      <w:tr w:rsidR="00CF7FF8" w:rsidTr="00A37A16">
        <w:tc>
          <w:tcPr>
            <w:tcW w:w="3595" w:type="dxa"/>
          </w:tcPr>
          <w:p w:rsidR="00CF7FF8" w:rsidRDefault="00CF7FF8" w:rsidP="00CF7FF8"/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>
            <w:pPr>
              <w:shd w:val="clear" w:color="auto" w:fill="F2DBDB" w:themeFill="accent2" w:themeFillTint="33"/>
            </w:pPr>
            <w:r>
              <w:t xml:space="preserve">Source A: </w:t>
            </w:r>
          </w:p>
          <w:p w:rsidR="00CF7FF8" w:rsidRPr="00CF7FF8" w:rsidRDefault="00CF7FF8" w:rsidP="00A37A16">
            <w:pPr>
              <w:shd w:val="clear" w:color="auto" w:fill="F2DBDB" w:themeFill="accent2" w:themeFillTint="33"/>
              <w:rPr>
                <w:i/>
              </w:rPr>
            </w:pPr>
            <w:r w:rsidRPr="00CF7FF8">
              <w:rPr>
                <w:i/>
                <w:color w:val="FF0000"/>
              </w:rPr>
              <w:t>Surname (Date)</w:t>
            </w:r>
          </w:p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>
            <w:r>
              <w:t xml:space="preserve">Source B: </w:t>
            </w:r>
          </w:p>
          <w:p w:rsidR="00CF7FF8" w:rsidRDefault="00CF7FF8">
            <w:r w:rsidRPr="00CF7FF8">
              <w:rPr>
                <w:i/>
                <w:color w:val="FF0000"/>
              </w:rPr>
              <w:t>Surname (Date)</w:t>
            </w:r>
          </w:p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>
            <w:r>
              <w:t xml:space="preserve">Source C: </w:t>
            </w:r>
          </w:p>
          <w:p w:rsidR="00CF7FF8" w:rsidRDefault="00CF7FF8">
            <w:r w:rsidRPr="00CF7FF8">
              <w:rPr>
                <w:i/>
                <w:color w:val="FF0000"/>
              </w:rPr>
              <w:t>Surname (Date)</w:t>
            </w:r>
          </w:p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>
            <w:r>
              <w:t xml:space="preserve">Source D: </w:t>
            </w:r>
          </w:p>
          <w:p w:rsidR="00CF7FF8" w:rsidRDefault="00CF7FF8">
            <w:r w:rsidRPr="00CF7FF8">
              <w:rPr>
                <w:i/>
                <w:color w:val="FF0000"/>
              </w:rPr>
              <w:t>Surname (Date)</w:t>
            </w:r>
          </w:p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>
            <w:r>
              <w:t xml:space="preserve">Source E: </w:t>
            </w:r>
          </w:p>
          <w:p w:rsidR="00CF7FF8" w:rsidRDefault="00CF7FF8">
            <w:r w:rsidRPr="00CF7FF8">
              <w:rPr>
                <w:i/>
                <w:color w:val="FF0000"/>
              </w:rPr>
              <w:t>Surname (Date)</w:t>
            </w:r>
          </w:p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pStyle w:val="NoSpacing"/>
              <w:rPr>
                <w:i/>
                <w:color w:val="FFFFFF" w:themeColor="background1"/>
              </w:rPr>
            </w:pPr>
            <w:r w:rsidRPr="00A37A16">
              <w:rPr>
                <w:i/>
                <w:color w:val="FFFFFF" w:themeColor="background1"/>
              </w:rPr>
              <w:t xml:space="preserve">Type your questions or topics into the </w:t>
            </w:r>
            <w:r w:rsidR="00A37A16">
              <w:rPr>
                <w:i/>
                <w:color w:val="FFFFFF" w:themeColor="background1"/>
              </w:rPr>
              <w:t xml:space="preserve">grey boxes. </w:t>
            </w: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A37A16" w:rsidP="00A37A16">
            <w:r>
              <w:t xml:space="preserve">“What does this source say about the topic in the grey box to the left” (p. x)?  </w:t>
            </w:r>
          </w:p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A37A16" w:rsidP="00A37A16">
            <w:r>
              <w:t xml:space="preserve">“What does this source say about the topic in the grey box to the left” (p. x)?  </w:t>
            </w:r>
          </w:p>
        </w:tc>
        <w:tc>
          <w:tcPr>
            <w:tcW w:w="3024" w:type="dxa"/>
            <w:shd w:val="clear" w:color="auto" w:fill="D6E3BC" w:themeFill="accent3" w:themeFillTint="66"/>
          </w:tcPr>
          <w:p w:rsidR="00CF7FF8" w:rsidRDefault="00A37A16" w:rsidP="00A37A16">
            <w:r>
              <w:t xml:space="preserve">“What does this source say about the topic in the grey box to the left” (p. x)?  </w:t>
            </w:r>
          </w:p>
        </w:tc>
        <w:tc>
          <w:tcPr>
            <w:tcW w:w="3024" w:type="dxa"/>
            <w:shd w:val="clear" w:color="auto" w:fill="DAEEF3" w:themeFill="accent5" w:themeFillTint="33"/>
          </w:tcPr>
          <w:p w:rsidR="00CF7FF8" w:rsidRDefault="00A37A16" w:rsidP="00A37A16">
            <w:r>
              <w:t xml:space="preserve">“What does this source say about the topic in the grey box to the left” (p. x)?  </w:t>
            </w:r>
          </w:p>
        </w:tc>
        <w:tc>
          <w:tcPr>
            <w:tcW w:w="3024" w:type="dxa"/>
            <w:shd w:val="clear" w:color="auto" w:fill="E5DFEC" w:themeFill="accent4" w:themeFillTint="33"/>
          </w:tcPr>
          <w:p w:rsidR="00CF7FF8" w:rsidRDefault="00A37A16" w:rsidP="00A37A16">
            <w:r>
              <w:t xml:space="preserve">“What does this source say about the topic in the grey box to the left” (p. x)?  </w:t>
            </w:r>
          </w:p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 w:rsidP="00A37A16"/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 w:rsidP="00A37A16"/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 w:rsidP="00A37A16"/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 w:rsidP="00A37A16"/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 w:rsidP="00A37A16"/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 w:rsidP="00A37A16"/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A37A16" w:rsidRPr="00A37A16" w:rsidRDefault="00A37A16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A37A16" w:rsidRDefault="00A37A16" w:rsidP="00A37A16"/>
        </w:tc>
        <w:tc>
          <w:tcPr>
            <w:tcW w:w="3024" w:type="dxa"/>
            <w:shd w:val="clear" w:color="auto" w:fill="D6E3BC" w:themeFill="accent3" w:themeFillTint="66"/>
          </w:tcPr>
          <w:p w:rsidR="00A37A16" w:rsidRDefault="00A37A16" w:rsidP="00A37A16"/>
        </w:tc>
        <w:tc>
          <w:tcPr>
            <w:tcW w:w="3024" w:type="dxa"/>
            <w:shd w:val="clear" w:color="auto" w:fill="DAEEF3" w:themeFill="accent5" w:themeFillTint="33"/>
          </w:tcPr>
          <w:p w:rsidR="00A37A16" w:rsidRDefault="00A37A16" w:rsidP="00A37A16"/>
        </w:tc>
        <w:tc>
          <w:tcPr>
            <w:tcW w:w="3024" w:type="dxa"/>
            <w:shd w:val="clear" w:color="auto" w:fill="E5DFEC" w:themeFill="accent4" w:themeFillTint="33"/>
          </w:tcPr>
          <w:p w:rsidR="00A37A16" w:rsidRDefault="00A37A16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A37A16" w:rsidRPr="00A37A16" w:rsidRDefault="00A37A16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A37A16" w:rsidRDefault="00A37A16" w:rsidP="00A37A16"/>
        </w:tc>
        <w:tc>
          <w:tcPr>
            <w:tcW w:w="3024" w:type="dxa"/>
            <w:shd w:val="clear" w:color="auto" w:fill="D6E3BC" w:themeFill="accent3" w:themeFillTint="66"/>
          </w:tcPr>
          <w:p w:rsidR="00A37A16" w:rsidRDefault="00A37A16" w:rsidP="00A37A16"/>
        </w:tc>
        <w:tc>
          <w:tcPr>
            <w:tcW w:w="3024" w:type="dxa"/>
            <w:shd w:val="clear" w:color="auto" w:fill="DAEEF3" w:themeFill="accent5" w:themeFillTint="33"/>
          </w:tcPr>
          <w:p w:rsidR="00A37A16" w:rsidRDefault="00A37A16" w:rsidP="00A37A16"/>
        </w:tc>
        <w:tc>
          <w:tcPr>
            <w:tcW w:w="3024" w:type="dxa"/>
            <w:shd w:val="clear" w:color="auto" w:fill="E5DFEC" w:themeFill="accent4" w:themeFillTint="33"/>
          </w:tcPr>
          <w:p w:rsidR="00A37A16" w:rsidRDefault="00A37A16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A37A16" w:rsidRPr="00A37A16" w:rsidRDefault="00A37A16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A37A16" w:rsidRDefault="00A37A16" w:rsidP="00A37A16"/>
        </w:tc>
        <w:tc>
          <w:tcPr>
            <w:tcW w:w="3024" w:type="dxa"/>
            <w:shd w:val="clear" w:color="auto" w:fill="D6E3BC" w:themeFill="accent3" w:themeFillTint="66"/>
          </w:tcPr>
          <w:p w:rsidR="00A37A16" w:rsidRDefault="00A37A16" w:rsidP="00A37A16"/>
        </w:tc>
        <w:tc>
          <w:tcPr>
            <w:tcW w:w="3024" w:type="dxa"/>
            <w:shd w:val="clear" w:color="auto" w:fill="DAEEF3" w:themeFill="accent5" w:themeFillTint="33"/>
          </w:tcPr>
          <w:p w:rsidR="00A37A16" w:rsidRDefault="00A37A16" w:rsidP="00A37A16"/>
        </w:tc>
        <w:tc>
          <w:tcPr>
            <w:tcW w:w="3024" w:type="dxa"/>
            <w:shd w:val="clear" w:color="auto" w:fill="E5DFEC" w:themeFill="accent4" w:themeFillTint="33"/>
          </w:tcPr>
          <w:p w:rsidR="00A37A16" w:rsidRDefault="00A37A16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A37A16" w:rsidRPr="00A37A16" w:rsidRDefault="00A37A16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A37A16" w:rsidRDefault="00A37A16" w:rsidP="00A37A16"/>
        </w:tc>
        <w:tc>
          <w:tcPr>
            <w:tcW w:w="3024" w:type="dxa"/>
            <w:shd w:val="clear" w:color="auto" w:fill="D6E3BC" w:themeFill="accent3" w:themeFillTint="66"/>
          </w:tcPr>
          <w:p w:rsidR="00A37A16" w:rsidRDefault="00A37A16" w:rsidP="00A37A16"/>
        </w:tc>
        <w:tc>
          <w:tcPr>
            <w:tcW w:w="3024" w:type="dxa"/>
            <w:shd w:val="clear" w:color="auto" w:fill="DAEEF3" w:themeFill="accent5" w:themeFillTint="33"/>
          </w:tcPr>
          <w:p w:rsidR="00A37A16" w:rsidRDefault="00A37A16" w:rsidP="00A37A16"/>
        </w:tc>
        <w:tc>
          <w:tcPr>
            <w:tcW w:w="3024" w:type="dxa"/>
            <w:shd w:val="clear" w:color="auto" w:fill="E5DFEC" w:themeFill="accent4" w:themeFillTint="33"/>
          </w:tcPr>
          <w:p w:rsidR="00A37A16" w:rsidRDefault="00A37A16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A37A16" w:rsidRPr="00A37A16" w:rsidRDefault="00A37A16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A37A16" w:rsidRDefault="00A37A16" w:rsidP="00A37A16"/>
        </w:tc>
        <w:tc>
          <w:tcPr>
            <w:tcW w:w="3024" w:type="dxa"/>
            <w:shd w:val="clear" w:color="auto" w:fill="D6E3BC" w:themeFill="accent3" w:themeFillTint="66"/>
          </w:tcPr>
          <w:p w:rsidR="00A37A16" w:rsidRDefault="00A37A16" w:rsidP="00A37A16"/>
        </w:tc>
        <w:tc>
          <w:tcPr>
            <w:tcW w:w="3024" w:type="dxa"/>
            <w:shd w:val="clear" w:color="auto" w:fill="DAEEF3" w:themeFill="accent5" w:themeFillTint="33"/>
          </w:tcPr>
          <w:p w:rsidR="00A37A16" w:rsidRDefault="00A37A16" w:rsidP="00A37A16"/>
        </w:tc>
        <w:tc>
          <w:tcPr>
            <w:tcW w:w="3024" w:type="dxa"/>
            <w:shd w:val="clear" w:color="auto" w:fill="E5DFEC" w:themeFill="accent4" w:themeFillTint="33"/>
          </w:tcPr>
          <w:p w:rsidR="00A37A16" w:rsidRDefault="00A37A16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 w:rsidP="00A37A16"/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 w:rsidP="00A37A16"/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 w:rsidP="00A37A16"/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 w:rsidP="00A37A16"/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 w:rsidP="00A37A16"/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 w:rsidP="00A37A16"/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 w:rsidP="00A37A16"/>
        </w:tc>
      </w:tr>
      <w:tr w:rsidR="00A37A16" w:rsidTr="00A37A16">
        <w:tc>
          <w:tcPr>
            <w:tcW w:w="3595" w:type="dxa"/>
            <w:shd w:val="clear" w:color="auto" w:fill="7F7F7F" w:themeFill="text1" w:themeFillTint="80"/>
          </w:tcPr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  <w:p w:rsidR="00CF7FF8" w:rsidRPr="00A37A16" w:rsidRDefault="00CF7FF8" w:rsidP="00A37A16">
            <w:pPr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F2DBDB" w:themeFill="accent2" w:themeFillTint="33"/>
          </w:tcPr>
          <w:p w:rsidR="00CF7FF8" w:rsidRDefault="00CF7FF8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  <w:p w:rsidR="00A37A16" w:rsidRDefault="00A37A16" w:rsidP="00A37A16"/>
        </w:tc>
        <w:tc>
          <w:tcPr>
            <w:tcW w:w="3024" w:type="dxa"/>
            <w:shd w:val="clear" w:color="auto" w:fill="FDE9D9" w:themeFill="accent6" w:themeFillTint="33"/>
          </w:tcPr>
          <w:p w:rsidR="00CF7FF8" w:rsidRDefault="00CF7FF8" w:rsidP="00A37A16"/>
        </w:tc>
        <w:tc>
          <w:tcPr>
            <w:tcW w:w="3024" w:type="dxa"/>
            <w:shd w:val="clear" w:color="auto" w:fill="D6E3BC" w:themeFill="accent3" w:themeFillTint="66"/>
          </w:tcPr>
          <w:p w:rsidR="00CF7FF8" w:rsidRDefault="00CF7FF8" w:rsidP="00A37A16"/>
        </w:tc>
        <w:tc>
          <w:tcPr>
            <w:tcW w:w="3024" w:type="dxa"/>
            <w:shd w:val="clear" w:color="auto" w:fill="DAEEF3" w:themeFill="accent5" w:themeFillTint="33"/>
          </w:tcPr>
          <w:p w:rsidR="00CF7FF8" w:rsidRDefault="00CF7FF8" w:rsidP="00A37A16"/>
        </w:tc>
        <w:tc>
          <w:tcPr>
            <w:tcW w:w="3024" w:type="dxa"/>
            <w:shd w:val="clear" w:color="auto" w:fill="E5DFEC" w:themeFill="accent4" w:themeFillTint="33"/>
          </w:tcPr>
          <w:p w:rsidR="00CF7FF8" w:rsidRDefault="00CF7FF8" w:rsidP="00A37A16"/>
        </w:tc>
      </w:tr>
    </w:tbl>
    <w:p w:rsidR="00CF7FF8" w:rsidRDefault="00CF7FF8"/>
    <w:sectPr w:rsidR="00CF7FF8" w:rsidSect="00CF7FF8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5C" w:rsidRDefault="002A435C" w:rsidP="00CF7FF8">
      <w:pPr>
        <w:spacing w:line="240" w:lineRule="auto"/>
      </w:pPr>
      <w:r>
        <w:separator/>
      </w:r>
    </w:p>
  </w:endnote>
  <w:endnote w:type="continuationSeparator" w:id="0">
    <w:p w:rsidR="002A435C" w:rsidRDefault="002A435C" w:rsidP="00CF7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5C" w:rsidRDefault="002A435C" w:rsidP="00CF7FF8">
      <w:pPr>
        <w:spacing w:line="240" w:lineRule="auto"/>
      </w:pPr>
      <w:r>
        <w:separator/>
      </w:r>
    </w:p>
  </w:footnote>
  <w:footnote w:type="continuationSeparator" w:id="0">
    <w:p w:rsidR="002A435C" w:rsidRDefault="002A435C" w:rsidP="00CF7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F7FF8" w:rsidRDefault="00CF7FF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353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353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F7FF8" w:rsidRDefault="00CF7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6855"/>
    <w:multiLevelType w:val="hybridMultilevel"/>
    <w:tmpl w:val="8154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2B64"/>
    <w:multiLevelType w:val="hybridMultilevel"/>
    <w:tmpl w:val="D022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F8"/>
    <w:rsid w:val="002A435C"/>
    <w:rsid w:val="005D117C"/>
    <w:rsid w:val="00835377"/>
    <w:rsid w:val="00A37A16"/>
    <w:rsid w:val="00CF7FF8"/>
    <w:rsid w:val="00E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DDE5E-1530-467F-B9A8-8992E3C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F8"/>
  </w:style>
  <w:style w:type="paragraph" w:styleId="Footer">
    <w:name w:val="footer"/>
    <w:basedOn w:val="Normal"/>
    <w:link w:val="FooterChar"/>
    <w:uiPriority w:val="99"/>
    <w:unhideWhenUsed/>
    <w:rsid w:val="00CF7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F8"/>
  </w:style>
  <w:style w:type="paragraph" w:styleId="NoSpacing">
    <w:name w:val="No Spacing"/>
    <w:uiPriority w:val="1"/>
    <w:qFormat/>
    <w:rsid w:val="00CF7FF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Michelle</cp:lastModifiedBy>
  <cp:revision>2</cp:revision>
  <dcterms:created xsi:type="dcterms:W3CDTF">2018-02-20T20:12:00Z</dcterms:created>
  <dcterms:modified xsi:type="dcterms:W3CDTF">2018-05-15T18:58:00Z</dcterms:modified>
</cp:coreProperties>
</file>